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A0" w:rsidRPr="008E4B88" w:rsidRDefault="00A873E7" w:rsidP="0054186B">
      <w:pPr>
        <w:ind w:left="-360"/>
        <w:rPr>
          <w:b/>
          <w:sz w:val="44"/>
          <w:szCs w:val="44"/>
        </w:rPr>
      </w:pPr>
      <w:r w:rsidRPr="008E4B88">
        <w:rPr>
          <w:b/>
          <w:sz w:val="44"/>
          <w:szCs w:val="44"/>
        </w:rPr>
        <w:t>Dr. Rapoport Post- C</w:t>
      </w:r>
      <w:r w:rsidR="002A3BD7" w:rsidRPr="008E4B88">
        <w:rPr>
          <w:b/>
          <w:sz w:val="44"/>
          <w:szCs w:val="44"/>
        </w:rPr>
        <w:t>ataract instructions</w:t>
      </w:r>
    </w:p>
    <w:p w:rsidR="0054186B" w:rsidRDefault="0054186B" w:rsidP="0054186B">
      <w:pPr>
        <w:ind w:left="-360"/>
        <w:rPr>
          <w:sz w:val="44"/>
          <w:szCs w:val="44"/>
        </w:rPr>
      </w:pPr>
    </w:p>
    <w:p w:rsidR="0054186B" w:rsidRPr="0054186B" w:rsidRDefault="0054186B" w:rsidP="0054186B">
      <w:pPr>
        <w:tabs>
          <w:tab w:val="left" w:pos="1440"/>
        </w:tabs>
        <w:ind w:left="-360" w:right="-450"/>
        <w:rPr>
          <w:sz w:val="36"/>
          <w:szCs w:val="36"/>
        </w:rPr>
      </w:pPr>
      <w:r w:rsidRPr="0054186B">
        <w:rPr>
          <w:sz w:val="36"/>
          <w:szCs w:val="36"/>
        </w:rPr>
        <w:t xml:space="preserve">Week 1: </w:t>
      </w:r>
      <w:r w:rsidRPr="0054186B">
        <w:rPr>
          <w:sz w:val="36"/>
          <w:szCs w:val="36"/>
        </w:rPr>
        <w:tab/>
        <w:t>Prednisolone acetate 4x/day (shake it)</w:t>
      </w:r>
    </w:p>
    <w:p w:rsidR="0054186B" w:rsidRPr="0054186B" w:rsidRDefault="0054186B" w:rsidP="0054186B">
      <w:pPr>
        <w:ind w:left="-360"/>
        <w:rPr>
          <w:sz w:val="36"/>
          <w:szCs w:val="36"/>
        </w:rPr>
      </w:pPr>
      <w:r w:rsidRPr="0054186B">
        <w:rPr>
          <w:sz w:val="36"/>
          <w:szCs w:val="36"/>
        </w:rPr>
        <w:tab/>
      </w:r>
      <w:r w:rsidRPr="0054186B">
        <w:rPr>
          <w:sz w:val="36"/>
          <w:szCs w:val="36"/>
        </w:rPr>
        <w:tab/>
      </w:r>
      <w:r w:rsidRPr="0054186B">
        <w:rPr>
          <w:sz w:val="36"/>
          <w:szCs w:val="36"/>
        </w:rPr>
        <w:tab/>
        <w:t>Ofloxacin 4x/day</w:t>
      </w:r>
    </w:p>
    <w:p w:rsidR="0054186B" w:rsidRPr="0054186B" w:rsidRDefault="0054186B" w:rsidP="0054186B">
      <w:pPr>
        <w:ind w:left="-360"/>
        <w:rPr>
          <w:sz w:val="36"/>
          <w:szCs w:val="36"/>
        </w:rPr>
      </w:pPr>
      <w:r w:rsidRPr="0054186B">
        <w:rPr>
          <w:sz w:val="36"/>
          <w:szCs w:val="36"/>
        </w:rPr>
        <w:tab/>
      </w:r>
      <w:r w:rsidRPr="0054186B">
        <w:rPr>
          <w:sz w:val="36"/>
          <w:szCs w:val="36"/>
        </w:rPr>
        <w:tab/>
      </w:r>
      <w:r w:rsidRPr="0054186B">
        <w:rPr>
          <w:sz w:val="36"/>
          <w:szCs w:val="36"/>
        </w:rPr>
        <w:tab/>
        <w:t>Shield over eye at night</w:t>
      </w:r>
    </w:p>
    <w:p w:rsidR="0054186B" w:rsidRPr="0054186B" w:rsidRDefault="0054186B" w:rsidP="0054186B">
      <w:pPr>
        <w:ind w:left="-360"/>
        <w:rPr>
          <w:sz w:val="36"/>
          <w:szCs w:val="36"/>
        </w:rPr>
      </w:pPr>
      <w:r w:rsidRPr="0054186B">
        <w:rPr>
          <w:sz w:val="36"/>
          <w:szCs w:val="36"/>
        </w:rPr>
        <w:tab/>
      </w:r>
      <w:r w:rsidRPr="0054186B">
        <w:rPr>
          <w:sz w:val="36"/>
          <w:szCs w:val="36"/>
        </w:rPr>
        <w:tab/>
      </w:r>
      <w:r w:rsidRPr="0054186B">
        <w:rPr>
          <w:sz w:val="36"/>
          <w:szCs w:val="36"/>
        </w:rPr>
        <w:tab/>
        <w:t>No exercise</w:t>
      </w:r>
    </w:p>
    <w:p w:rsidR="0054186B" w:rsidRPr="0054186B" w:rsidRDefault="0054186B" w:rsidP="0054186B">
      <w:pPr>
        <w:ind w:left="-360"/>
        <w:rPr>
          <w:sz w:val="36"/>
          <w:szCs w:val="36"/>
        </w:rPr>
      </w:pPr>
      <w:r w:rsidRPr="0054186B">
        <w:rPr>
          <w:sz w:val="36"/>
          <w:szCs w:val="36"/>
        </w:rPr>
        <w:tab/>
      </w:r>
      <w:r w:rsidRPr="0054186B">
        <w:rPr>
          <w:sz w:val="36"/>
          <w:szCs w:val="36"/>
        </w:rPr>
        <w:tab/>
      </w:r>
      <w:r w:rsidRPr="0054186B">
        <w:rPr>
          <w:sz w:val="36"/>
          <w:szCs w:val="36"/>
        </w:rPr>
        <w:tab/>
        <w:t>Careful with dirty water from shower in eye</w:t>
      </w:r>
    </w:p>
    <w:p w:rsidR="0054186B" w:rsidRPr="0054186B" w:rsidRDefault="0054186B" w:rsidP="0054186B">
      <w:pPr>
        <w:ind w:left="-360"/>
        <w:rPr>
          <w:sz w:val="36"/>
          <w:szCs w:val="36"/>
        </w:rPr>
      </w:pPr>
    </w:p>
    <w:p w:rsidR="0054186B" w:rsidRDefault="0054186B" w:rsidP="0054186B">
      <w:pPr>
        <w:ind w:left="-360"/>
        <w:rPr>
          <w:sz w:val="36"/>
          <w:szCs w:val="36"/>
        </w:rPr>
      </w:pPr>
      <w:r w:rsidRPr="0054186B">
        <w:rPr>
          <w:sz w:val="36"/>
          <w:szCs w:val="36"/>
        </w:rPr>
        <w:t xml:space="preserve">Week 2: </w:t>
      </w:r>
      <w:r w:rsidRPr="0054186B">
        <w:rPr>
          <w:sz w:val="36"/>
          <w:szCs w:val="36"/>
        </w:rPr>
        <w:tab/>
        <w:t>Prednisolone acetate 3x/day</w:t>
      </w:r>
    </w:p>
    <w:p w:rsidR="00A873E7" w:rsidRDefault="00A873E7" w:rsidP="0054186B">
      <w:pPr>
        <w:ind w:left="-36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Stop Ofloxacin </w:t>
      </w:r>
    </w:p>
    <w:p w:rsidR="00A873E7" w:rsidRPr="0054186B" w:rsidRDefault="00A873E7" w:rsidP="00A873E7">
      <w:pPr>
        <w:ind w:left="-360" w:right="-117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If suture removal then Ofloxacin 3x/day 3 more days</w:t>
      </w:r>
    </w:p>
    <w:p w:rsidR="0054186B" w:rsidRPr="0054186B" w:rsidRDefault="0054186B" w:rsidP="0054186B">
      <w:pPr>
        <w:ind w:left="-360" w:right="-540"/>
        <w:rPr>
          <w:sz w:val="36"/>
          <w:szCs w:val="36"/>
        </w:rPr>
      </w:pPr>
      <w:r w:rsidRPr="0054186B">
        <w:rPr>
          <w:sz w:val="36"/>
          <w:szCs w:val="36"/>
        </w:rPr>
        <w:tab/>
      </w:r>
      <w:r w:rsidRPr="0054186B">
        <w:rPr>
          <w:sz w:val="36"/>
          <w:szCs w:val="36"/>
        </w:rPr>
        <w:tab/>
      </w:r>
      <w:r w:rsidRPr="0054186B">
        <w:rPr>
          <w:sz w:val="36"/>
          <w:szCs w:val="36"/>
        </w:rPr>
        <w:tab/>
        <w:t>Exercise OK</w:t>
      </w:r>
    </w:p>
    <w:p w:rsidR="0054186B" w:rsidRDefault="0054186B" w:rsidP="0054186B">
      <w:pPr>
        <w:ind w:left="-360" w:right="-540"/>
        <w:rPr>
          <w:sz w:val="36"/>
          <w:szCs w:val="36"/>
        </w:rPr>
      </w:pPr>
      <w:r w:rsidRPr="0054186B">
        <w:rPr>
          <w:sz w:val="36"/>
          <w:szCs w:val="36"/>
        </w:rPr>
        <w:tab/>
      </w:r>
      <w:r w:rsidRPr="0054186B">
        <w:rPr>
          <w:sz w:val="36"/>
          <w:szCs w:val="36"/>
        </w:rPr>
        <w:tab/>
      </w:r>
      <w:r w:rsidRPr="0054186B">
        <w:rPr>
          <w:sz w:val="36"/>
          <w:szCs w:val="36"/>
        </w:rPr>
        <w:tab/>
        <w:t xml:space="preserve">Shower </w:t>
      </w:r>
      <w:r>
        <w:rPr>
          <w:sz w:val="36"/>
          <w:szCs w:val="36"/>
        </w:rPr>
        <w:t xml:space="preserve">without precautions </w:t>
      </w:r>
      <w:r w:rsidRPr="0054186B">
        <w:rPr>
          <w:sz w:val="36"/>
          <w:szCs w:val="36"/>
        </w:rPr>
        <w:t>OK</w:t>
      </w:r>
    </w:p>
    <w:p w:rsidR="0054186B" w:rsidRPr="0054186B" w:rsidRDefault="0054186B" w:rsidP="0054186B">
      <w:pPr>
        <w:ind w:left="-360" w:right="-54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Stop shield at night</w:t>
      </w:r>
    </w:p>
    <w:p w:rsidR="0054186B" w:rsidRPr="0054186B" w:rsidRDefault="0054186B" w:rsidP="0054186B">
      <w:pPr>
        <w:ind w:left="-360" w:right="-540"/>
        <w:rPr>
          <w:sz w:val="36"/>
          <w:szCs w:val="36"/>
        </w:rPr>
      </w:pPr>
    </w:p>
    <w:p w:rsidR="0054186B" w:rsidRPr="0054186B" w:rsidRDefault="0054186B" w:rsidP="0054186B">
      <w:pPr>
        <w:ind w:left="-360"/>
        <w:rPr>
          <w:sz w:val="36"/>
          <w:szCs w:val="36"/>
        </w:rPr>
      </w:pPr>
      <w:r w:rsidRPr="0054186B">
        <w:rPr>
          <w:sz w:val="36"/>
          <w:szCs w:val="36"/>
        </w:rPr>
        <w:t xml:space="preserve">Week 3: </w:t>
      </w:r>
      <w:r w:rsidRPr="0054186B">
        <w:rPr>
          <w:sz w:val="36"/>
          <w:szCs w:val="36"/>
        </w:rPr>
        <w:tab/>
        <w:t>Prednisolone acetate 2x/day</w:t>
      </w:r>
    </w:p>
    <w:p w:rsidR="0054186B" w:rsidRPr="0054186B" w:rsidRDefault="0054186B" w:rsidP="0054186B">
      <w:pPr>
        <w:ind w:left="-360"/>
        <w:rPr>
          <w:sz w:val="36"/>
          <w:szCs w:val="36"/>
        </w:rPr>
      </w:pPr>
    </w:p>
    <w:p w:rsidR="0054186B" w:rsidRDefault="0054186B" w:rsidP="0054186B">
      <w:pPr>
        <w:ind w:left="-360"/>
        <w:rPr>
          <w:sz w:val="36"/>
          <w:szCs w:val="36"/>
        </w:rPr>
      </w:pPr>
      <w:r>
        <w:rPr>
          <w:sz w:val="36"/>
          <w:szCs w:val="36"/>
        </w:rPr>
        <w:t>Week 4:</w:t>
      </w:r>
      <w:r>
        <w:rPr>
          <w:sz w:val="36"/>
          <w:szCs w:val="36"/>
        </w:rPr>
        <w:tab/>
      </w:r>
      <w:r w:rsidRPr="0054186B">
        <w:rPr>
          <w:sz w:val="36"/>
          <w:szCs w:val="36"/>
        </w:rPr>
        <w:t>Prednisolone acetate 1x/day</w:t>
      </w:r>
    </w:p>
    <w:p w:rsidR="0054186B" w:rsidRDefault="0054186B" w:rsidP="0054186B">
      <w:pPr>
        <w:ind w:left="-360"/>
        <w:rPr>
          <w:sz w:val="36"/>
          <w:szCs w:val="36"/>
        </w:rPr>
      </w:pPr>
    </w:p>
    <w:p w:rsidR="0054186B" w:rsidRDefault="0054186B" w:rsidP="0054186B">
      <w:pPr>
        <w:ind w:left="-360"/>
        <w:rPr>
          <w:sz w:val="36"/>
          <w:szCs w:val="36"/>
        </w:rPr>
      </w:pPr>
      <w:r>
        <w:rPr>
          <w:sz w:val="36"/>
          <w:szCs w:val="36"/>
        </w:rPr>
        <w:t>Week 5:</w:t>
      </w:r>
      <w:r>
        <w:rPr>
          <w:sz w:val="36"/>
          <w:szCs w:val="36"/>
        </w:rPr>
        <w:tab/>
        <w:t>Swimming, hot tub, sauna OK</w:t>
      </w:r>
    </w:p>
    <w:p w:rsidR="00A873E7" w:rsidRDefault="00A873E7" w:rsidP="0054186B">
      <w:pPr>
        <w:sectPr w:rsidR="00A873E7">
          <w:pgSz w:w="12240" w:h="15840"/>
          <w:pgMar w:top="1440" w:right="1800" w:bottom="1440" w:left="1800" w:gutter="0"/>
          <w:docGrid w:linePitch="360"/>
        </w:sectPr>
      </w:pPr>
    </w:p>
    <w:p w:rsidR="00A873E7" w:rsidRDefault="00A873E7" w:rsidP="0054186B">
      <w:pPr>
        <w:ind w:left="-360"/>
        <w:sectPr w:rsidR="00A873E7">
          <w:type w:val="continuous"/>
          <w:pgSz w:w="12240" w:h="15840"/>
          <w:pgMar w:top="1440" w:right="1800" w:bottom="1440" w:left="1800" w:gutter="0"/>
          <w:cols w:num="2"/>
          <w:docGrid w:linePitch="360"/>
        </w:sectPr>
      </w:pPr>
    </w:p>
    <w:p w:rsidR="00A873E7" w:rsidRDefault="00A873E7" w:rsidP="00A873E7"/>
    <w:p w:rsidR="00A873E7" w:rsidRPr="00A873E7" w:rsidRDefault="00A873E7" w:rsidP="00A873E7">
      <w:pPr>
        <w:rPr>
          <w:b/>
        </w:rPr>
      </w:pPr>
      <w:r w:rsidRPr="00A873E7">
        <w:rPr>
          <w:b/>
        </w:rPr>
        <w:t xml:space="preserve">Prednisolone Acetate: </w:t>
      </w:r>
    </w:p>
    <w:p w:rsidR="00A873E7" w:rsidRDefault="00A873E7" w:rsidP="00A873E7"/>
    <w:p w:rsidR="00A873E7" w:rsidRDefault="00A873E7" w:rsidP="00A873E7"/>
    <w:p w:rsidR="00A873E7" w:rsidRDefault="00A873E7" w:rsidP="00A873E7"/>
    <w:p w:rsidR="00A873E7" w:rsidRDefault="00A873E7" w:rsidP="00A873E7">
      <w:r>
        <w:rPr>
          <w:noProof/>
        </w:rPr>
        <w:drawing>
          <wp:inline distT="0" distB="0" distL="0" distR="0">
            <wp:extent cx="909906" cy="1433791"/>
            <wp:effectExtent l="0" t="0" r="5080" b="0"/>
            <wp:docPr id="6" name="Picture 6" descr="Macintosh HD:Users:yunarapoport:Desktop: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yunarapoport:Desktop:2.tif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475" cy="143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3E7" w:rsidRDefault="00A873E7" w:rsidP="00A873E7">
      <w:pPr>
        <w:rPr>
          <w:b/>
        </w:rPr>
      </w:pPr>
    </w:p>
    <w:p w:rsidR="00A873E7" w:rsidRDefault="00A873E7" w:rsidP="00A873E7">
      <w:pPr>
        <w:rPr>
          <w:b/>
        </w:rPr>
      </w:pPr>
    </w:p>
    <w:p w:rsidR="00A873E7" w:rsidRPr="00A873E7" w:rsidRDefault="00A873E7" w:rsidP="00A873E7">
      <w:pPr>
        <w:rPr>
          <w:b/>
        </w:rPr>
      </w:pPr>
      <w:r w:rsidRPr="00A873E7">
        <w:rPr>
          <w:b/>
        </w:rPr>
        <w:t xml:space="preserve">Ofloxacin: </w:t>
      </w:r>
    </w:p>
    <w:p w:rsidR="00A873E7" w:rsidRDefault="00A873E7" w:rsidP="00A873E7"/>
    <w:p w:rsidR="00A873E7" w:rsidRDefault="00A873E7" w:rsidP="00A873E7">
      <w:r>
        <w:rPr>
          <w:noProof/>
        </w:rPr>
        <w:drawing>
          <wp:inline distT="0" distB="0" distL="0" distR="0">
            <wp:extent cx="1545930" cy="1663046"/>
            <wp:effectExtent l="0" t="0" r="3810" b="0"/>
            <wp:docPr id="7" name="Picture 7" descr="Macintosh HD:Users:yunarapoport:Desktop: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yunarapoport:Desktop:1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525" cy="166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3E7" w:rsidSect="00A873E7">
      <w:type w:val="continuous"/>
      <w:pgSz w:w="12240" w:h="15840"/>
      <w:pgMar w:top="1440" w:right="1800" w:bottom="1440" w:left="1800" w:gutter="0"/>
      <w:cols w:num="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compat>
    <w:useFELayout/>
  </w:compat>
  <w:rsids>
    <w:rsidRoot w:val="002A3BD7"/>
    <w:rsid w:val="002A3BD7"/>
    <w:rsid w:val="002E7EA0"/>
    <w:rsid w:val="00414185"/>
    <w:rsid w:val="0054186B"/>
    <w:rsid w:val="008E4B88"/>
    <w:rsid w:val="00A873E7"/>
    <w:rsid w:val="00CE594D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4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86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6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86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6B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Macintosh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Yuna Rapoport</dc:creator>
  <cp:keywords/>
  <dc:description/>
  <cp:lastModifiedBy>Jules Winokur</cp:lastModifiedBy>
  <cp:revision>2</cp:revision>
  <dcterms:created xsi:type="dcterms:W3CDTF">2018-12-06T22:33:00Z</dcterms:created>
  <dcterms:modified xsi:type="dcterms:W3CDTF">2018-12-06T22:33:00Z</dcterms:modified>
</cp:coreProperties>
</file>